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9C" w:rsidRPr="0027122D" w:rsidRDefault="005A7D9C" w:rsidP="005A7D9C">
      <w:pPr>
        <w:jc w:val="both"/>
        <w:rPr>
          <w:rFonts w:ascii="Times New Roman" w:hAnsi="Times New Roman" w:cs="Times New Roman"/>
          <w:sz w:val="28"/>
          <w:szCs w:val="28"/>
        </w:rPr>
      </w:pPr>
      <w:r w:rsidRPr="0027122D">
        <w:rPr>
          <w:rFonts w:ascii="Times New Roman" w:hAnsi="Times New Roman" w:cs="Times New Roman"/>
          <w:sz w:val="28"/>
          <w:szCs w:val="28"/>
        </w:rPr>
        <w:t xml:space="preserve">В МДОУ «Детский сад №6 п. </w:t>
      </w:r>
      <w:proofErr w:type="spellStart"/>
      <w:r w:rsidRPr="0027122D"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 w:rsidRPr="0027122D">
        <w:rPr>
          <w:rFonts w:ascii="Times New Roman" w:hAnsi="Times New Roman" w:cs="Times New Roman"/>
          <w:sz w:val="28"/>
          <w:szCs w:val="28"/>
        </w:rPr>
        <w:t xml:space="preserve"> Белгородского района Белгородской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нормативный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с 2-х месяцев до прекращения образовательных отношений.</w:t>
      </w:r>
    </w:p>
    <w:p w:rsidR="00C548F9" w:rsidRDefault="00C548F9" w:rsidP="005A7D9C">
      <w:pPr>
        <w:jc w:val="both"/>
      </w:pPr>
      <w:bookmarkStart w:id="0" w:name="_GoBack"/>
      <w:bookmarkEnd w:id="0"/>
    </w:p>
    <w:sectPr w:rsidR="00C5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7F"/>
    <w:rsid w:val="0003277F"/>
    <w:rsid w:val="005A7D9C"/>
    <w:rsid w:val="00C5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2025-01-22T11:58:00Z</dcterms:created>
  <dcterms:modified xsi:type="dcterms:W3CDTF">2025-01-22T12:00:00Z</dcterms:modified>
</cp:coreProperties>
</file>